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E764" w14:textId="77777777" w:rsidR="00265B3B" w:rsidRDefault="000E2F9C" w:rsidP="00265B3B">
      <w:pPr>
        <w:spacing w:after="0" w:line="240" w:lineRule="auto"/>
        <w:ind w:left="708"/>
        <w:rPr>
          <w:rFonts w:ascii="Trebuchet MS" w:hAnsi="Trebuchet MS"/>
          <w:b/>
          <w:bCs/>
          <w:color w:val="207E75"/>
        </w:rPr>
      </w:pPr>
      <w:r>
        <w:object w:dxaOrig="1440" w:dyaOrig="1440" w14:anchorId="4336E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pt;margin-top:-7.65pt;width:73.2pt;height:60.4pt;z-index:-251658752">
            <v:imagedata r:id="rId5" o:title=""/>
          </v:shape>
          <o:OLEObject Type="Embed" ProgID="AcroExch.Document.DC" ShapeID="_x0000_s1026" DrawAspect="Content" ObjectID="_1678177045" r:id="rId6"/>
        </w:object>
      </w:r>
      <w:bookmarkStart w:id="0" w:name="_Hlk66866034"/>
      <w:r w:rsidR="00265B3B">
        <w:rPr>
          <w:rFonts w:ascii="Trebuchet MS" w:hAnsi="Trebuchet MS"/>
          <w:b/>
          <w:bCs/>
          <w:color w:val="207E75"/>
        </w:rPr>
        <w:t xml:space="preserve">      </w:t>
      </w:r>
      <w:r w:rsidR="00E66DE9">
        <w:rPr>
          <w:rFonts w:ascii="Trebuchet MS" w:hAnsi="Trebuchet MS"/>
          <w:b/>
          <w:bCs/>
          <w:color w:val="207E75"/>
        </w:rPr>
        <w:t xml:space="preserve">Die evangelische Kirchengemeinde </w:t>
      </w:r>
    </w:p>
    <w:p w14:paraId="5305BECE" w14:textId="7B0DF07E" w:rsidR="00E66DE9" w:rsidRDefault="00E66DE9" w:rsidP="00265B3B">
      <w:pPr>
        <w:spacing w:after="0" w:line="240" w:lineRule="auto"/>
        <w:ind w:left="708" w:firstLine="708"/>
        <w:rPr>
          <w:rFonts w:ascii="Trebuchet MS" w:hAnsi="Trebuchet MS"/>
          <w:b/>
          <w:bCs/>
          <w:color w:val="207E75"/>
        </w:rPr>
      </w:pPr>
      <w:r>
        <w:rPr>
          <w:rFonts w:ascii="Trebuchet MS" w:hAnsi="Trebuchet MS"/>
          <w:b/>
          <w:bCs/>
          <w:color w:val="207E75"/>
        </w:rPr>
        <w:t>Erlenbach a. Main sucht:</w:t>
      </w:r>
    </w:p>
    <w:p w14:paraId="1E75BEAD" w14:textId="77777777" w:rsidR="00E66DE9" w:rsidRDefault="00E66DE9" w:rsidP="00265B3B">
      <w:pPr>
        <w:spacing w:after="0" w:line="240" w:lineRule="auto"/>
        <w:rPr>
          <w:rFonts w:ascii="Trebuchet MS" w:hAnsi="Trebuchet MS"/>
          <w:b/>
          <w:bCs/>
          <w:color w:val="207E75"/>
          <w:sz w:val="8"/>
          <w:szCs w:val="8"/>
        </w:rPr>
      </w:pPr>
    </w:p>
    <w:p w14:paraId="2620C485" w14:textId="03A0D383" w:rsidR="00E66DE9" w:rsidRDefault="00265B3B" w:rsidP="00265B3B">
      <w:pPr>
        <w:spacing w:after="0" w:line="240" w:lineRule="auto"/>
        <w:ind w:left="708" w:firstLine="708"/>
        <w:rPr>
          <w:rFonts w:ascii="Trebuchet MS" w:hAnsi="Trebuchet MS" w:cstheme="minorHAnsi"/>
          <w:b/>
          <w:color w:val="4472C4" w:themeColor="accent1"/>
        </w:rPr>
      </w:pPr>
      <w:r>
        <w:rPr>
          <w:rFonts w:ascii="Trebuchet MS" w:hAnsi="Trebuchet MS" w:cstheme="minorHAnsi"/>
          <w:b/>
          <w:color w:val="4472C4" w:themeColor="accent1"/>
        </w:rPr>
        <w:t xml:space="preserve"> </w:t>
      </w:r>
      <w:r w:rsidR="00594110">
        <w:rPr>
          <w:rFonts w:ascii="Trebuchet MS" w:hAnsi="Trebuchet MS" w:cstheme="minorHAnsi"/>
          <w:b/>
          <w:color w:val="4472C4" w:themeColor="accent1"/>
        </w:rPr>
        <w:t>zum</w:t>
      </w:r>
      <w:r w:rsidR="00E66DE9">
        <w:rPr>
          <w:rFonts w:ascii="Trebuchet MS" w:hAnsi="Trebuchet MS" w:cstheme="minorHAnsi"/>
          <w:b/>
          <w:color w:val="4472C4" w:themeColor="accent1"/>
        </w:rPr>
        <w:t xml:space="preserve"> 1. </w:t>
      </w:r>
      <w:r w:rsidR="00594110">
        <w:rPr>
          <w:rFonts w:ascii="Trebuchet MS" w:hAnsi="Trebuchet MS" w:cstheme="minorHAnsi"/>
          <w:b/>
          <w:color w:val="4472C4" w:themeColor="accent1"/>
        </w:rPr>
        <w:t xml:space="preserve">September </w:t>
      </w:r>
      <w:r w:rsidR="00E66DE9">
        <w:rPr>
          <w:rFonts w:ascii="Trebuchet MS" w:hAnsi="Trebuchet MS" w:cstheme="minorHAnsi"/>
          <w:b/>
          <w:color w:val="4472C4" w:themeColor="accent1"/>
        </w:rPr>
        <w:t>2021</w:t>
      </w:r>
    </w:p>
    <w:p w14:paraId="521FFBB5" w14:textId="758812DF" w:rsidR="00E66DE9" w:rsidRDefault="00265B3B" w:rsidP="00265B3B">
      <w:pPr>
        <w:spacing w:after="0" w:line="240" w:lineRule="auto"/>
        <w:ind w:left="708"/>
        <w:rPr>
          <w:rFonts w:ascii="Trebuchet MS" w:hAnsi="Trebuchet MS"/>
          <w:color w:val="4472C4" w:themeColor="accent1"/>
          <w:sz w:val="14"/>
          <w:szCs w:val="14"/>
        </w:rPr>
      </w:pPr>
      <w:r>
        <w:rPr>
          <w:rFonts w:ascii="Trebuchet MS" w:hAnsi="Trebuchet MS"/>
          <w:color w:val="4472C4" w:themeColor="accent1"/>
          <w:sz w:val="20"/>
          <w:szCs w:val="20"/>
        </w:rPr>
        <w:t xml:space="preserve">       </w:t>
      </w:r>
      <w:r w:rsidR="00E66DE9">
        <w:rPr>
          <w:rFonts w:ascii="Trebuchet MS" w:hAnsi="Trebuchet MS"/>
          <w:color w:val="4472C4" w:themeColor="accent1"/>
          <w:sz w:val="20"/>
          <w:szCs w:val="20"/>
        </w:rPr>
        <w:t xml:space="preserve">für die in Erlenbach neu zu eröffnende </w:t>
      </w:r>
    </w:p>
    <w:p w14:paraId="30081CFB" w14:textId="77777777" w:rsidR="00E66DE9" w:rsidRDefault="00E66DE9" w:rsidP="00265B3B">
      <w:pPr>
        <w:spacing w:after="0" w:line="240" w:lineRule="auto"/>
        <w:rPr>
          <w:sz w:val="14"/>
          <w:szCs w:val="14"/>
        </w:rPr>
      </w:pPr>
    </w:p>
    <w:p w14:paraId="2DE51BAD" w14:textId="77777777" w:rsidR="00E66DE9" w:rsidRDefault="00E66DE9" w:rsidP="00E66DE9">
      <w:pPr>
        <w:spacing w:after="0" w:line="240" w:lineRule="auto"/>
        <w:rPr>
          <w:rFonts w:ascii="Papyrus" w:hAnsi="Papyrus"/>
          <w:b/>
          <w:bCs/>
          <w:color w:val="2E74B5" w:themeColor="accent5" w:themeShade="BF"/>
          <w:sz w:val="20"/>
          <w:szCs w:val="20"/>
        </w:rPr>
      </w:pPr>
      <w:r>
        <w:rPr>
          <w:rFonts w:ascii="Papyrus" w:hAnsi="Papyrus"/>
          <w:b/>
          <w:bCs/>
          <w:color w:val="2E74B5" w:themeColor="accent5" w:themeShade="BF"/>
          <w:sz w:val="20"/>
          <w:szCs w:val="20"/>
        </w:rPr>
        <w:t xml:space="preserve">Evang. Kindertagesstätte </w:t>
      </w:r>
    </w:p>
    <w:p w14:paraId="424C94F0" w14:textId="78CB64C0" w:rsidR="00E66DE9" w:rsidRDefault="00E66DE9" w:rsidP="00E66DE9">
      <w:pPr>
        <w:spacing w:after="0" w:line="240" w:lineRule="auto"/>
        <w:rPr>
          <w:rFonts w:ascii="Papyrus" w:hAnsi="Papyrus"/>
          <w:b/>
          <w:bCs/>
          <w:color w:val="2E74B5" w:themeColor="accent5" w:themeShade="BF"/>
          <w:sz w:val="36"/>
          <w:szCs w:val="36"/>
        </w:rPr>
      </w:pPr>
      <w:r>
        <w:rPr>
          <w:rFonts w:ascii="Papyrus" w:hAnsi="Papyrus"/>
          <w:b/>
          <w:bCs/>
          <w:color w:val="2E74B5" w:themeColor="accent5" w:themeShade="BF"/>
          <w:sz w:val="36"/>
          <w:szCs w:val="36"/>
        </w:rPr>
        <w:t>FRIEDENSTRASSE</w:t>
      </w:r>
    </w:p>
    <w:p w14:paraId="3C203724" w14:textId="77777777" w:rsidR="00E66DE9" w:rsidRDefault="00E66DE9" w:rsidP="00E66DE9">
      <w:pPr>
        <w:spacing w:after="0" w:line="240" w:lineRule="auto"/>
        <w:jc w:val="center"/>
        <w:rPr>
          <w:sz w:val="8"/>
          <w:szCs w:val="8"/>
        </w:rPr>
      </w:pPr>
    </w:p>
    <w:p w14:paraId="3AF03499" w14:textId="74CA92CE" w:rsidR="00E66DE9" w:rsidRDefault="00E66DE9" w:rsidP="00265B3B">
      <w:pPr>
        <w:spacing w:after="0" w:line="240" w:lineRule="auto"/>
        <w:ind w:firstLine="708"/>
        <w:rPr>
          <w:rFonts w:ascii="Trebuchet MS" w:hAnsi="Trebuchet MS"/>
          <w:b/>
          <w:bCs/>
          <w:color w:val="2E74B5" w:themeColor="accent5" w:themeShade="BF"/>
          <w:sz w:val="28"/>
          <w:szCs w:val="28"/>
        </w:rPr>
      </w:pPr>
      <w:r>
        <w:rPr>
          <w:rFonts w:ascii="Trebuchet MS" w:hAnsi="Trebuchet MS"/>
          <w:b/>
          <w:bCs/>
          <w:color w:val="2E74B5" w:themeColor="accent5" w:themeShade="BF"/>
          <w:sz w:val="28"/>
          <w:szCs w:val="28"/>
        </w:rPr>
        <w:t xml:space="preserve">Eine/n </w:t>
      </w:r>
      <w:r w:rsidR="00594110">
        <w:rPr>
          <w:rFonts w:ascii="Trebuchet MS" w:hAnsi="Trebuchet MS"/>
          <w:b/>
          <w:bCs/>
          <w:color w:val="2E74B5" w:themeColor="accent5" w:themeShade="BF"/>
          <w:sz w:val="28"/>
          <w:szCs w:val="28"/>
        </w:rPr>
        <w:t>Erzieher</w:t>
      </w:r>
      <w:r>
        <w:rPr>
          <w:rFonts w:ascii="Trebuchet MS" w:hAnsi="Trebuchet MS"/>
          <w:b/>
          <w:bCs/>
          <w:color w:val="2E74B5" w:themeColor="accent5" w:themeShade="BF"/>
          <w:sz w:val="28"/>
          <w:szCs w:val="28"/>
        </w:rPr>
        <w:t>*in (w/m/d)</w:t>
      </w:r>
    </w:p>
    <w:p w14:paraId="46B0AEBD" w14:textId="71CD077D" w:rsidR="00594110" w:rsidRDefault="00594110" w:rsidP="00594110">
      <w:pPr>
        <w:spacing w:after="0" w:line="240" w:lineRule="auto"/>
        <w:ind w:firstLine="708"/>
        <w:rPr>
          <w:rFonts w:ascii="Trebuchet MS" w:hAnsi="Trebuchet MS"/>
          <w:b/>
          <w:bCs/>
          <w:color w:val="2E74B5" w:themeColor="accent5" w:themeShade="BF"/>
          <w:sz w:val="28"/>
          <w:szCs w:val="28"/>
        </w:rPr>
      </w:pPr>
      <w:r>
        <w:rPr>
          <w:rFonts w:ascii="Trebuchet MS" w:hAnsi="Trebuchet MS"/>
          <w:b/>
          <w:bCs/>
          <w:color w:val="2E74B5" w:themeColor="accent5" w:themeShade="BF"/>
          <w:sz w:val="28"/>
          <w:szCs w:val="28"/>
        </w:rPr>
        <w:t>Eine/n Kinderpfleger*in (w/m/d)</w:t>
      </w:r>
    </w:p>
    <w:p w14:paraId="69EFDB48" w14:textId="77777777" w:rsidR="00594110" w:rsidRPr="00594110" w:rsidRDefault="00594110" w:rsidP="00594110">
      <w:pPr>
        <w:spacing w:after="0" w:line="240" w:lineRule="auto"/>
        <w:ind w:left="708" w:firstLine="708"/>
        <w:rPr>
          <w:rFonts w:ascii="Trebuchet MS" w:hAnsi="Trebuchet MS"/>
          <w:sz w:val="8"/>
          <w:szCs w:val="8"/>
        </w:rPr>
      </w:pPr>
    </w:p>
    <w:p w14:paraId="6C216099" w14:textId="316E278B" w:rsidR="00594110" w:rsidRDefault="00594110" w:rsidP="00594110">
      <w:pPr>
        <w:spacing w:after="0" w:line="240" w:lineRule="auto"/>
        <w:ind w:left="708" w:firstLine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 Vollzeit und Teilzeit</w:t>
      </w:r>
    </w:p>
    <w:p w14:paraId="2EF2A96F" w14:textId="77777777" w:rsidR="00594110" w:rsidRPr="0025390B" w:rsidRDefault="00594110" w:rsidP="0025390B">
      <w:pPr>
        <w:spacing w:after="0" w:line="240" w:lineRule="auto"/>
        <w:rPr>
          <w:rFonts w:ascii="Trebuchet MS" w:hAnsi="Trebuchet MS"/>
          <w:b/>
          <w:color w:val="207E75"/>
          <w:sz w:val="18"/>
          <w:szCs w:val="18"/>
        </w:rPr>
      </w:pPr>
    </w:p>
    <w:p w14:paraId="2F022726" w14:textId="129D131B" w:rsidR="00E66DE9" w:rsidRPr="0025390B" w:rsidRDefault="00E66DE9" w:rsidP="0025390B">
      <w:pPr>
        <w:spacing w:after="0" w:line="240" w:lineRule="auto"/>
        <w:rPr>
          <w:rFonts w:ascii="Trebuchet MS" w:hAnsi="Trebuchet MS"/>
          <w:b/>
          <w:color w:val="207E75"/>
          <w:sz w:val="18"/>
          <w:szCs w:val="18"/>
        </w:rPr>
      </w:pPr>
      <w:r w:rsidRPr="0025390B">
        <w:rPr>
          <w:rFonts w:ascii="Trebuchet MS" w:hAnsi="Trebuchet MS"/>
          <w:b/>
          <w:color w:val="207E75"/>
          <w:sz w:val="18"/>
          <w:szCs w:val="18"/>
        </w:rPr>
        <w:t>Wir bieten unter anderem…</w:t>
      </w:r>
    </w:p>
    <w:p w14:paraId="2EBC62FA" w14:textId="77777777" w:rsidR="0025390B" w:rsidRPr="0025390B" w:rsidRDefault="0025390B" w:rsidP="0025390B">
      <w:pPr>
        <w:pStyle w:val="StandardWeb"/>
        <w:spacing w:before="0" w:beforeAutospacing="0" w:after="0" w:afterAutospacing="0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>Einen abwechslungsreichen und interessanten Arbeitsplatz in einem vielfältigen Umfeld, Zusammenarbeit in einem offenen, freundlichen Team</w:t>
      </w:r>
      <w:r w:rsidRPr="0025390B">
        <w:rPr>
          <w:rFonts w:ascii="Trebuchet MS" w:hAnsi="Trebuchet MS"/>
          <w:sz w:val="18"/>
          <w:szCs w:val="18"/>
        </w:rPr>
        <w:br/>
        <w:t>- Eine tarifliche Vergütung nach TV-L  i. V. m. der kirchlichen Dienstvertragsordnung</w:t>
      </w:r>
      <w:r w:rsidRPr="0025390B">
        <w:rPr>
          <w:rFonts w:ascii="Trebuchet MS" w:hAnsi="Trebuchet MS"/>
          <w:sz w:val="18"/>
          <w:szCs w:val="18"/>
        </w:rPr>
        <w:br/>
        <w:t>- Eine kirchliche Zusatzversorgung</w:t>
      </w:r>
      <w:r w:rsidRPr="0025390B">
        <w:rPr>
          <w:rFonts w:ascii="Trebuchet MS" w:hAnsi="Trebuchet MS"/>
          <w:sz w:val="18"/>
          <w:szCs w:val="18"/>
        </w:rPr>
        <w:br/>
        <w:t>- Regelmäßige Fort- und Weiterbildungen</w:t>
      </w:r>
      <w:r w:rsidRPr="0025390B">
        <w:rPr>
          <w:rFonts w:ascii="Trebuchet MS" w:hAnsi="Trebuchet MS"/>
          <w:sz w:val="18"/>
          <w:szCs w:val="18"/>
        </w:rPr>
        <w:br/>
        <w:t>- Mitgliedschaft des Trägers im Evang. KiTa-Verband Bayern e. V. mit Fachberatung</w:t>
      </w:r>
      <w:r w:rsidRPr="0025390B">
        <w:rPr>
          <w:rFonts w:ascii="Trebuchet MS" w:hAnsi="Trebuchet MS"/>
          <w:sz w:val="18"/>
          <w:szCs w:val="18"/>
        </w:rPr>
        <w:br/>
        <w:t>- Aktive Mitgestaltung – bringen Sie Ihre Fähigkeiten und Schwerpunkte in die Arbeit und ins Team ein!</w:t>
      </w:r>
    </w:p>
    <w:p w14:paraId="64161278" w14:textId="77777777" w:rsidR="00594110" w:rsidRPr="0025390B" w:rsidRDefault="00594110" w:rsidP="0025390B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094DDEC3" w14:textId="77777777" w:rsidR="00E66DE9" w:rsidRPr="0025390B" w:rsidRDefault="00E66DE9" w:rsidP="0025390B">
      <w:pPr>
        <w:spacing w:after="0" w:line="240" w:lineRule="auto"/>
        <w:rPr>
          <w:rFonts w:ascii="Trebuchet MS" w:hAnsi="Trebuchet MS"/>
          <w:b/>
          <w:bCs/>
          <w:color w:val="207E75"/>
          <w:sz w:val="18"/>
          <w:szCs w:val="18"/>
        </w:rPr>
      </w:pPr>
      <w:r w:rsidRPr="0025390B">
        <w:rPr>
          <w:rFonts w:ascii="Trebuchet MS" w:hAnsi="Trebuchet MS"/>
          <w:b/>
          <w:bCs/>
          <w:color w:val="207E75"/>
          <w:sz w:val="18"/>
          <w:szCs w:val="18"/>
        </w:rPr>
        <w:t>Wir erwarten…</w:t>
      </w:r>
    </w:p>
    <w:p w14:paraId="7645D750" w14:textId="7527A307" w:rsidR="00E66DE9" w:rsidRPr="0025390B" w:rsidRDefault="00E66DE9" w:rsidP="0025390B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16054110" w14:textId="525F8E8F" w:rsidR="0025390B" w:rsidRPr="0025390B" w:rsidRDefault="0025390B" w:rsidP="0025390B">
      <w:pPr>
        <w:pStyle w:val="StandardWeb"/>
        <w:spacing w:before="0" w:beforeAutospacing="0" w:after="0" w:afterAutospacing="0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>Eine abgeschlossene Ausbildung als Kinderpfleger/in oder Erzieher/in</w:t>
      </w:r>
      <w:r w:rsidRPr="0025390B">
        <w:rPr>
          <w:rFonts w:ascii="Trebuchet MS" w:hAnsi="Trebuchet MS"/>
          <w:sz w:val="18"/>
          <w:szCs w:val="18"/>
        </w:rPr>
        <w:br/>
        <w:t>- Freude an der Arbeit mit Kindern und die Offenheit für die Arbeit mit Kindern mit besonderen Bedürfnissen</w:t>
      </w:r>
      <w:r w:rsidRPr="0025390B">
        <w:rPr>
          <w:rFonts w:ascii="Trebuchet MS" w:hAnsi="Trebuchet MS"/>
          <w:sz w:val="18"/>
          <w:szCs w:val="18"/>
        </w:rPr>
        <w:br/>
        <w:t>- Kenntnis des Bayerischen Erziehungs- und Bildungsplanes</w:t>
      </w:r>
      <w:r w:rsidRPr="0025390B">
        <w:rPr>
          <w:rFonts w:ascii="Trebuchet MS" w:hAnsi="Trebuchet MS"/>
          <w:sz w:val="18"/>
          <w:szCs w:val="18"/>
        </w:rPr>
        <w:br/>
        <w:t>- Flexibilität, Einsatzbereitschaft, Zuverlässigkeit, Kommunikationsfähigkeit</w:t>
      </w:r>
      <w:r w:rsidRPr="0025390B">
        <w:rPr>
          <w:rFonts w:ascii="Trebuchet MS" w:hAnsi="Trebuchet MS"/>
          <w:sz w:val="18"/>
          <w:szCs w:val="18"/>
        </w:rPr>
        <w:br/>
        <w:t>- Bereitschaft offen und engagiert im Team zu arbeiten</w:t>
      </w:r>
      <w:r w:rsidRPr="0025390B">
        <w:rPr>
          <w:rFonts w:ascii="Trebuchet MS" w:hAnsi="Trebuchet MS"/>
          <w:sz w:val="18"/>
          <w:szCs w:val="18"/>
        </w:rPr>
        <w:br/>
      </w:r>
    </w:p>
    <w:p w14:paraId="629DCCFD" w14:textId="77777777" w:rsidR="0025390B" w:rsidRPr="0025390B" w:rsidRDefault="0025390B" w:rsidP="0025390B">
      <w:pPr>
        <w:pStyle w:val="StandardWeb"/>
        <w:spacing w:before="0" w:beforeAutospacing="0" w:after="0" w:afterAutospacing="0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>Schwerbehinderte Menschen werden bei gleicher Eignung bevorzugt berücksichtigt.</w:t>
      </w:r>
    </w:p>
    <w:p w14:paraId="1AA05511" w14:textId="77777777" w:rsidR="00594110" w:rsidRPr="0025390B" w:rsidRDefault="00594110" w:rsidP="0025390B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1D7FA4E3" w14:textId="77777777" w:rsidR="00265B3B" w:rsidRPr="0025390B" w:rsidRDefault="00E66DE9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 xml:space="preserve">Neugierig geworden? Sie möchten Teil unserer lernenden Gemeinschaft </w:t>
      </w:r>
    </w:p>
    <w:p w14:paraId="308A3594" w14:textId="77777777" w:rsidR="00265B3B" w:rsidRPr="0025390B" w:rsidRDefault="00E66DE9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 xml:space="preserve">werden und mit uns ein zukunftsfähiges Netzwerk für die Kinder und ihre </w:t>
      </w:r>
    </w:p>
    <w:p w14:paraId="70620C93" w14:textId="44E56CC2" w:rsidR="00E66DE9" w:rsidRPr="0025390B" w:rsidRDefault="00E66DE9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>Familien aufbauen?</w:t>
      </w:r>
    </w:p>
    <w:p w14:paraId="7C894E9F" w14:textId="77777777" w:rsidR="00E66DE9" w:rsidRPr="0025390B" w:rsidRDefault="00E66DE9" w:rsidP="00E66DE9">
      <w:pPr>
        <w:spacing w:after="0" w:line="240" w:lineRule="auto"/>
        <w:rPr>
          <w:rFonts w:ascii="Trebuchet MS" w:hAnsi="Trebuchet MS"/>
          <w:sz w:val="8"/>
          <w:szCs w:val="8"/>
        </w:rPr>
      </w:pPr>
    </w:p>
    <w:p w14:paraId="5A30381E" w14:textId="77777777" w:rsidR="00265B3B" w:rsidRPr="0025390B" w:rsidRDefault="00E66DE9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 xml:space="preserve">Dann freuen wir uns über Ihre zeitnahe aussagekräftige Bewerbung </w:t>
      </w:r>
    </w:p>
    <w:p w14:paraId="35B77C60" w14:textId="0A8AE518" w:rsidR="00265B3B" w:rsidRPr="0025390B" w:rsidRDefault="00265B3B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3A9A2744" w14:textId="32565995" w:rsidR="00E66DE9" w:rsidRPr="0025390B" w:rsidRDefault="00E66DE9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 xml:space="preserve">Eignung bevorzugt berücksichtigt. </w:t>
      </w:r>
    </w:p>
    <w:p w14:paraId="46E13F22" w14:textId="77777777" w:rsidR="00E66DE9" w:rsidRPr="0025390B" w:rsidRDefault="00E66DE9" w:rsidP="00E66DE9">
      <w:pPr>
        <w:spacing w:after="0" w:line="240" w:lineRule="auto"/>
        <w:rPr>
          <w:rFonts w:ascii="Trebuchet MS" w:hAnsi="Trebuchet MS"/>
          <w:b/>
          <w:bCs/>
          <w:color w:val="207E75"/>
          <w:sz w:val="18"/>
          <w:szCs w:val="18"/>
          <w:lang w:val="en-US"/>
        </w:rPr>
      </w:pPr>
      <w:r w:rsidRPr="0025390B">
        <w:rPr>
          <w:rFonts w:ascii="Trebuchet MS" w:hAnsi="Trebuchet MS"/>
          <w:b/>
          <w:sz w:val="18"/>
          <w:szCs w:val="18"/>
          <w:lang w:val="en-US"/>
        </w:rPr>
        <w:t>Per Mail:</w:t>
      </w:r>
      <w:r w:rsidRPr="0025390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390B">
        <w:rPr>
          <w:rFonts w:ascii="Trebuchet MS" w:hAnsi="Trebuchet MS"/>
          <w:sz w:val="18"/>
          <w:szCs w:val="18"/>
          <w:lang w:val="en-US"/>
        </w:rPr>
        <w:tab/>
      </w:r>
      <w:r w:rsidRPr="0025390B">
        <w:rPr>
          <w:rFonts w:ascii="Trebuchet MS" w:hAnsi="Trebuchet MS"/>
          <w:b/>
          <w:bCs/>
          <w:color w:val="207E75"/>
          <w:sz w:val="18"/>
          <w:szCs w:val="18"/>
          <w:lang w:val="en-US"/>
        </w:rPr>
        <w:t>pfarramt.erlenbach@elkb.de</w:t>
      </w:r>
    </w:p>
    <w:p w14:paraId="4A3FD69D" w14:textId="77777777" w:rsidR="00E66DE9" w:rsidRPr="0025390B" w:rsidRDefault="00E66DE9" w:rsidP="00E66DE9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25390B">
        <w:rPr>
          <w:rFonts w:ascii="Trebuchet MS" w:hAnsi="Trebuchet MS"/>
          <w:b/>
          <w:sz w:val="18"/>
          <w:szCs w:val="18"/>
        </w:rPr>
        <w:t xml:space="preserve">Per Post: </w:t>
      </w:r>
      <w:r w:rsidRPr="0025390B">
        <w:rPr>
          <w:rFonts w:ascii="Trebuchet MS" w:hAnsi="Trebuchet MS"/>
          <w:sz w:val="18"/>
          <w:szCs w:val="18"/>
        </w:rPr>
        <w:tab/>
      </w:r>
      <w:r w:rsidRPr="0025390B">
        <w:rPr>
          <w:rFonts w:ascii="Trebuchet MS" w:hAnsi="Trebuchet MS"/>
          <w:b/>
          <w:sz w:val="18"/>
          <w:szCs w:val="18"/>
        </w:rPr>
        <w:t>Evangelische Kirchengemeinde Erlenbach</w:t>
      </w:r>
    </w:p>
    <w:p w14:paraId="0E192805" w14:textId="77777777" w:rsidR="00E66DE9" w:rsidRPr="0025390B" w:rsidRDefault="00E66DE9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ab/>
      </w:r>
      <w:r w:rsidRPr="0025390B">
        <w:rPr>
          <w:rFonts w:ascii="Trebuchet MS" w:hAnsi="Trebuchet MS"/>
          <w:sz w:val="18"/>
          <w:szCs w:val="18"/>
        </w:rPr>
        <w:tab/>
        <w:t>Martin-Luther-Platz 16, 63906 Erlenbach</w:t>
      </w:r>
    </w:p>
    <w:p w14:paraId="2AECEF2B" w14:textId="77777777" w:rsidR="00E66DE9" w:rsidRPr="0025390B" w:rsidRDefault="00E66DE9" w:rsidP="00E66DE9">
      <w:pPr>
        <w:spacing w:after="0" w:line="240" w:lineRule="auto"/>
        <w:rPr>
          <w:rFonts w:ascii="Trebuchet MS" w:hAnsi="Trebuchet MS"/>
          <w:sz w:val="14"/>
          <w:szCs w:val="14"/>
        </w:rPr>
      </w:pPr>
    </w:p>
    <w:p w14:paraId="60DE44DF" w14:textId="77777777" w:rsidR="00265B3B" w:rsidRPr="0025390B" w:rsidRDefault="00E66DE9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 xml:space="preserve">Ihre Fragen beantworten Ihnen gerne unsere Mitarbeiter im </w:t>
      </w:r>
    </w:p>
    <w:p w14:paraId="3E6FF58B" w14:textId="75D754D4" w:rsidR="00E66DE9" w:rsidRPr="0025390B" w:rsidRDefault="00E66DE9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 xml:space="preserve">Pfarrbüro telefonisch unter: 09372/5340, </w:t>
      </w:r>
    </w:p>
    <w:p w14:paraId="682B9A34" w14:textId="77777777" w:rsidR="00E66DE9" w:rsidRPr="0025390B" w:rsidRDefault="00E66DE9" w:rsidP="00E66DE9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25390B">
        <w:rPr>
          <w:rFonts w:ascii="Trebuchet MS" w:hAnsi="Trebuchet MS"/>
          <w:sz w:val="18"/>
          <w:szCs w:val="18"/>
        </w:rPr>
        <w:t>Bürozeiten: Dienstag – Donnerstag: 9-12.00 Uhr.</w:t>
      </w:r>
      <w:bookmarkEnd w:id="0"/>
    </w:p>
    <w:p w14:paraId="236CD59F" w14:textId="77777777" w:rsidR="00791332" w:rsidRPr="0025390B" w:rsidRDefault="000E2F9C">
      <w:pPr>
        <w:rPr>
          <w:rFonts w:ascii="Trebuchet MS" w:hAnsi="Trebuchet MS"/>
        </w:rPr>
      </w:pPr>
    </w:p>
    <w:sectPr w:rsidR="00791332" w:rsidRPr="00253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7646D"/>
    <w:multiLevelType w:val="hybridMultilevel"/>
    <w:tmpl w:val="57C453BE"/>
    <w:lvl w:ilvl="0" w:tplc="05C6C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9"/>
    <w:rsid w:val="000574F2"/>
    <w:rsid w:val="000E2F9C"/>
    <w:rsid w:val="0025390B"/>
    <w:rsid w:val="00265B3B"/>
    <w:rsid w:val="00594110"/>
    <w:rsid w:val="00821A54"/>
    <w:rsid w:val="00854E7A"/>
    <w:rsid w:val="00955928"/>
    <w:rsid w:val="00976FFF"/>
    <w:rsid w:val="00AA4434"/>
    <w:rsid w:val="00B83C6A"/>
    <w:rsid w:val="00D505A0"/>
    <w:rsid w:val="00E66DE9"/>
    <w:rsid w:val="00F3245A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ECCDC"/>
  <w15:chartTrackingRefBased/>
  <w15:docId w15:val="{35562728-0942-4A11-A001-07A42A69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DE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DE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Kreile</dc:creator>
  <cp:keywords/>
  <dc:description/>
  <cp:lastModifiedBy>Gregor Kreile</cp:lastModifiedBy>
  <cp:revision>3</cp:revision>
  <cp:lastPrinted>2021-03-17T08:54:00Z</cp:lastPrinted>
  <dcterms:created xsi:type="dcterms:W3CDTF">2021-03-25T08:32:00Z</dcterms:created>
  <dcterms:modified xsi:type="dcterms:W3CDTF">2021-03-25T10:31:00Z</dcterms:modified>
</cp:coreProperties>
</file>